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2" w:rsidRPr="00A60236" w:rsidRDefault="00CC2FB2" w:rsidP="00CC2FB2">
      <w:pPr>
        <w:jc w:val="center"/>
        <w:rPr>
          <w:rFonts w:cs="B Titr"/>
          <w:sz w:val="20"/>
          <w:szCs w:val="20"/>
          <w:rtl/>
        </w:rPr>
      </w:pPr>
      <w:r w:rsidRPr="00A60236">
        <w:rPr>
          <w:rFonts w:cs="B Titr" w:hint="cs"/>
          <w:sz w:val="20"/>
          <w:szCs w:val="20"/>
          <w:rtl/>
        </w:rPr>
        <w:t>برنامه همایش گرامیداشت روز جهانی بهداشت حرفه ای</w:t>
      </w:r>
    </w:p>
    <w:tbl>
      <w:tblPr>
        <w:tblStyle w:val="TableGrid"/>
        <w:bidiVisual/>
        <w:tblW w:w="7230" w:type="dxa"/>
        <w:tblInd w:w="898" w:type="dxa"/>
        <w:tblLayout w:type="fixed"/>
        <w:tblLook w:val="04A0"/>
      </w:tblPr>
      <w:tblGrid>
        <w:gridCol w:w="425"/>
        <w:gridCol w:w="3828"/>
        <w:gridCol w:w="1559"/>
        <w:gridCol w:w="1418"/>
      </w:tblGrid>
      <w:tr w:rsidR="00CC2FB2" w:rsidTr="00CC2FB2">
        <w:trPr>
          <w:cantSplit/>
          <w:trHeight w:val="645"/>
        </w:trPr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CC2FB2" w:rsidRPr="00EF72AD" w:rsidRDefault="00CC2FB2" w:rsidP="00CC2FB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F72AD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C2FB2" w:rsidRPr="00EF72AD" w:rsidRDefault="00CC2FB2" w:rsidP="00CC2FB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F72AD">
              <w:rPr>
                <w:rFonts w:cs="B Titr" w:hint="cs"/>
                <w:sz w:val="16"/>
                <w:szCs w:val="16"/>
                <w:rtl/>
              </w:rPr>
              <w:t>عنوان برنامه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FB2" w:rsidRPr="00EF72AD" w:rsidRDefault="00CC2FB2" w:rsidP="00CC2FB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F72AD">
              <w:rPr>
                <w:rFonts w:cs="B Titr" w:hint="cs"/>
                <w:sz w:val="16"/>
                <w:szCs w:val="16"/>
                <w:rtl/>
              </w:rPr>
              <w:t>سخنران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C2FB2" w:rsidRPr="00EF72AD" w:rsidRDefault="00CC2FB2" w:rsidP="00CC2FB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F72AD">
              <w:rPr>
                <w:rFonts w:cs="B Titr" w:hint="cs"/>
                <w:sz w:val="16"/>
                <w:szCs w:val="16"/>
                <w:rtl/>
              </w:rPr>
              <w:t>زمان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 w:rsidRPr="009932F3">
              <w:rPr>
                <w:rFonts w:cs="B Nazanin" w:hint="cs"/>
                <w:rtl/>
              </w:rPr>
              <w:t>1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تلاوت قرآن کریم و سرود جمهوری اسلامی ایران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  <w:r w:rsidRPr="009932F3">
              <w:rPr>
                <w:rFonts w:cs="B Nazanin" w:hint="cs"/>
                <w:rtl/>
              </w:rPr>
              <w:t>:40</w:t>
            </w:r>
            <w:r>
              <w:rPr>
                <w:rFonts w:ascii="Times New Roman" w:hAnsi="Times New Roman" w:cs="Times New Roma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17</w:t>
            </w:r>
            <w:r w:rsidRPr="009932F3">
              <w:rPr>
                <w:rFonts w:cs="B Nazanin" w:hint="cs"/>
                <w:rtl/>
              </w:rPr>
              <w:t>:30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خیر مقدم</w:t>
            </w:r>
          </w:p>
        </w:tc>
        <w:tc>
          <w:tcPr>
            <w:tcW w:w="1559" w:type="dxa"/>
            <w:vAlign w:val="center"/>
          </w:tcPr>
          <w:p w:rsidR="00CC2FB2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اعرابی</w:t>
            </w:r>
          </w:p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رئیس دانشگاه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17:50</w:t>
            </w:r>
            <w:r>
              <w:rPr>
                <w:rFonts w:ascii="Times New Roman" w:hAnsi="Times New Roman" w:cs="Times New Roma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17:40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شعار روز جهانی بهداشت حرفه ای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عزتیان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  <w:r>
              <w:rPr>
                <w:rFonts w:ascii="Times New Roman" w:hAnsi="Times New Roman" w:cs="Times New Roma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17:50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انتظارات مدیران از دانشگاه علوم پزشکی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یکی از مدیران صنایع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18:10</w:t>
            </w:r>
            <w:r>
              <w:rPr>
                <w:rFonts w:ascii="Times New Roman" w:hAnsi="Times New Roman" w:cs="Times New Roma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18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نقش بهداشت حرفه ای در سلامت شاغلین و اقتصاد جامعه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مطلبی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18:30</w:t>
            </w:r>
            <w:r>
              <w:rPr>
                <w:rFonts w:ascii="Times New Roman" w:hAnsi="Times New Roman" w:cs="Times New Roma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18:10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خود مراقبتی در مدیران صنایع و نقش معاینات در حفظ سلامت شاغلین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صابری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18:45</w:t>
            </w:r>
            <w:r>
              <w:rPr>
                <w:rFonts w:ascii="Times New Roman" w:hAnsi="Times New Roman" w:cs="Times New Roma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18:30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استراحت و پذیرایی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  <w:r>
              <w:rPr>
                <w:rFonts w:ascii="Times New Roman" w:hAnsi="Times New Roman" w:cs="Times New Roma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18:45</w:t>
            </w:r>
          </w:p>
        </w:tc>
      </w:tr>
      <w:tr w:rsidR="00CC2FB2" w:rsidTr="00CC2FB2">
        <w:trPr>
          <w:trHeight w:val="47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نمایش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نمایش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19:20</w:t>
            </w:r>
            <w:r>
              <w:rPr>
                <w:rFonts w:ascii="Times New Roman" w:hAnsi="Times New Roman" w:cs="Times New Roma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19</w:t>
            </w:r>
          </w:p>
        </w:tc>
      </w:tr>
      <w:tr w:rsidR="00CC2FB2" w:rsidTr="00CC2FB2">
        <w:trPr>
          <w:trHeight w:val="505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معرفی اقدامات کنترلی موفق در صنایع</w:t>
            </w:r>
          </w:p>
        </w:tc>
        <w:tc>
          <w:tcPr>
            <w:tcW w:w="1559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 نفر از کارشناسان بهداشت حرفه ای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19:45</w:t>
            </w:r>
            <w:r>
              <w:rPr>
                <w:rFonts w:ascii="Times New Roman" w:hAnsi="Times New Roman" w:cs="Times New Roma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19:20</w:t>
            </w:r>
          </w:p>
        </w:tc>
      </w:tr>
      <w:tr w:rsidR="00CC2FB2" w:rsidTr="00CC2FB2">
        <w:trPr>
          <w:trHeight w:val="536"/>
        </w:trPr>
        <w:tc>
          <w:tcPr>
            <w:tcW w:w="425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828" w:type="dxa"/>
            <w:vAlign w:val="center"/>
          </w:tcPr>
          <w:p w:rsidR="00CC2FB2" w:rsidRPr="00543881" w:rsidRDefault="00CC2FB2" w:rsidP="00CC2FB2">
            <w:pPr>
              <w:jc w:val="center"/>
              <w:rPr>
                <w:rFonts w:cs="B Nazanin"/>
                <w:rtl/>
              </w:rPr>
            </w:pPr>
            <w:r w:rsidRPr="00543881">
              <w:rPr>
                <w:rFonts w:cs="B Nazanin" w:hint="cs"/>
                <w:rtl/>
              </w:rPr>
              <w:t>اهدای جوایز مسابقه و تقدیر از مدیران و کارشناسان</w:t>
            </w:r>
          </w:p>
        </w:tc>
        <w:tc>
          <w:tcPr>
            <w:tcW w:w="1559" w:type="dxa"/>
            <w:vAlign w:val="center"/>
          </w:tcPr>
          <w:p w:rsidR="00CC2FB2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CC2FB2" w:rsidRPr="009932F3" w:rsidRDefault="00CC2FB2" w:rsidP="00CC2F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  <w:r>
              <w:rPr>
                <w:rFonts w:ascii="Times New Roman" w:hAnsi="Times New Roman" w:cs="Times New Roman" w:hint="cs"/>
                <w:rtl/>
              </w:rPr>
              <w:t xml:space="preserve"> -</w:t>
            </w:r>
            <w:r>
              <w:rPr>
                <w:rFonts w:cs="B Nazanin" w:hint="cs"/>
                <w:rtl/>
              </w:rPr>
              <w:t xml:space="preserve"> 19:45</w:t>
            </w:r>
          </w:p>
        </w:tc>
      </w:tr>
    </w:tbl>
    <w:p w:rsidR="00424C54" w:rsidRDefault="00424C54" w:rsidP="00CC2FB2">
      <w:pPr>
        <w:jc w:val="center"/>
      </w:pPr>
    </w:p>
    <w:sectPr w:rsidR="00424C54" w:rsidSect="00ED39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2FB2"/>
    <w:rsid w:val="00424C54"/>
    <w:rsid w:val="00CC2FB2"/>
    <w:rsid w:val="00E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1</cp:revision>
  <dcterms:created xsi:type="dcterms:W3CDTF">2014-05-06T07:37:00Z</dcterms:created>
  <dcterms:modified xsi:type="dcterms:W3CDTF">2014-05-06T07:39:00Z</dcterms:modified>
</cp:coreProperties>
</file>